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D6360" w14:textId="78F63818" w:rsidR="00C14183" w:rsidRDefault="00C14183" w:rsidP="00C14183">
      <w:pPr>
        <w:pStyle w:val="Zwykytekst"/>
      </w:pPr>
      <w:r>
        <w:t>Decyzja w sprawie zawieszenia zajęć stacjonarnych</w:t>
      </w:r>
    </w:p>
    <w:p w14:paraId="4F735776" w14:textId="1CB306FE" w:rsidR="00533F38" w:rsidRPr="0085259D" w:rsidRDefault="0085259D" w:rsidP="0085259D">
      <w:pPr>
        <w:pStyle w:val="Zwykytekst"/>
        <w:jc w:val="both"/>
        <w:rPr>
          <w:rFonts w:asciiTheme="minorHAnsi" w:hAnsiTheme="minorHAnsi" w:cstheme="minorHAnsi"/>
          <w:szCs w:val="22"/>
        </w:rPr>
      </w:pPr>
      <w:r>
        <w:rPr>
          <w:rFonts w:ascii="Courier New" w:eastAsia="Times New Roman" w:hAnsi="Courier New" w:cs="Courier New"/>
          <w:sz w:val="20"/>
          <w:szCs w:val="20"/>
        </w:rPr>
        <w:br/>
      </w:r>
      <w:r>
        <w:rPr>
          <w:rFonts w:ascii="Courier New" w:eastAsia="Times New Roman" w:hAnsi="Courier New" w:cs="Courier New"/>
          <w:sz w:val="20"/>
          <w:szCs w:val="20"/>
        </w:rPr>
        <w:br/>
      </w:r>
      <w:r w:rsidRPr="0085259D">
        <w:rPr>
          <w:rFonts w:asciiTheme="minorHAnsi" w:eastAsia="Times New Roman" w:hAnsiTheme="minorHAnsi" w:cstheme="minorHAnsi"/>
          <w:szCs w:val="22"/>
        </w:rPr>
        <w:t xml:space="preserve">Państwowy Powiatowy Inspektor Sanitarny w Łodzi opiniuje pozytywnie wniosek Dyrektora Przedszkola Specjalnego ,,Milowe Ludki" Łódzkiej Fundacji </w:t>
      </w:r>
      <w:proofErr w:type="spellStart"/>
      <w:r w:rsidRPr="0085259D">
        <w:rPr>
          <w:rFonts w:asciiTheme="minorHAnsi" w:eastAsia="Times New Roman" w:hAnsiTheme="minorHAnsi" w:cstheme="minorHAnsi"/>
          <w:szCs w:val="22"/>
        </w:rPr>
        <w:t>Rehabilitacji,,Kamień</w:t>
      </w:r>
      <w:proofErr w:type="spellEnd"/>
      <w:r w:rsidRPr="0085259D">
        <w:rPr>
          <w:rFonts w:asciiTheme="minorHAnsi" w:eastAsia="Times New Roman" w:hAnsiTheme="minorHAnsi" w:cstheme="minorHAnsi"/>
          <w:szCs w:val="22"/>
        </w:rPr>
        <w:t xml:space="preserve"> Milowy" w Łodzi, ul. Siemiradzkiego 4/8, w sprawie zawieszenia zajęć stacjonarnych od dnia 31.03.2021r. do dnia 09.04.2021r.</w:t>
      </w:r>
      <w:r w:rsidRPr="0085259D">
        <w:rPr>
          <w:rFonts w:asciiTheme="minorHAnsi" w:eastAsia="Times New Roman" w:hAnsiTheme="minorHAnsi" w:cstheme="minorHAnsi"/>
          <w:szCs w:val="22"/>
        </w:rPr>
        <w:br/>
      </w:r>
      <w:r w:rsidRPr="0085259D">
        <w:rPr>
          <w:rFonts w:asciiTheme="minorHAnsi" w:eastAsia="Times New Roman" w:hAnsiTheme="minorHAnsi" w:cstheme="minorHAnsi"/>
          <w:szCs w:val="22"/>
        </w:rPr>
        <w:br/>
        <w:t>Urszula Jędrzejczyk - Państwowy Powiatowy Inspektor Sanitarny w Łodzi</w:t>
      </w:r>
      <w:r w:rsidRPr="0085259D">
        <w:rPr>
          <w:rFonts w:asciiTheme="minorHAnsi" w:eastAsia="Times New Roman" w:hAnsiTheme="minorHAnsi" w:cstheme="minorHAnsi"/>
          <w:szCs w:val="22"/>
        </w:rPr>
        <w:br/>
      </w:r>
      <w:r w:rsidRPr="0085259D">
        <w:rPr>
          <w:rFonts w:asciiTheme="minorHAnsi" w:eastAsia="Times New Roman" w:hAnsiTheme="minorHAnsi" w:cstheme="minorHAnsi"/>
          <w:szCs w:val="22"/>
        </w:rPr>
        <w:br/>
        <w:t xml:space="preserve">Informujemy, że Powiatowa Stacja </w:t>
      </w:r>
      <w:proofErr w:type="spellStart"/>
      <w:r w:rsidRPr="0085259D">
        <w:rPr>
          <w:rFonts w:asciiTheme="minorHAnsi" w:eastAsia="Times New Roman" w:hAnsiTheme="minorHAnsi" w:cstheme="minorHAnsi"/>
          <w:szCs w:val="22"/>
        </w:rPr>
        <w:t>Sanitarno</w:t>
      </w:r>
      <w:proofErr w:type="spellEnd"/>
      <w:r w:rsidRPr="0085259D">
        <w:rPr>
          <w:rFonts w:asciiTheme="minorHAnsi" w:eastAsia="Times New Roman" w:hAnsiTheme="minorHAnsi" w:cstheme="minorHAnsi"/>
          <w:szCs w:val="22"/>
        </w:rPr>
        <w:t xml:space="preserve"> – Epidemiologiczna w Łodzi z siedzibami  ul. Przybyszewskiego 10, 93-189 Łódź i ul. Pomorska 96 ,91-402 Łódź  jest administratorem danych osobowych. Każda osoba przesyłając wiadomość zawierającą jej dane osobowe drogą elektroniczną ma prawo dostępu do tych danych, żądania ich usunięcia, sprostowania, ograniczenia przetwarzania lub sprzeciwu wobec ich przetwarzania w związku z jej szczególną sytuacją. Przesyłane dane będą przetwarzane wyłącznie w zakresie i celu niezbędnym do udzielenia odpowiedzi.</w:t>
      </w:r>
      <w:r w:rsidRPr="0085259D">
        <w:rPr>
          <w:rFonts w:asciiTheme="minorHAnsi" w:eastAsia="Times New Roman" w:hAnsiTheme="minorHAnsi" w:cstheme="minorHAnsi"/>
          <w:szCs w:val="22"/>
        </w:rPr>
        <w:br/>
        <w:t xml:space="preserve">Ponadto Powiatowa Stacja </w:t>
      </w:r>
      <w:proofErr w:type="spellStart"/>
      <w:r w:rsidRPr="0085259D">
        <w:rPr>
          <w:rFonts w:asciiTheme="minorHAnsi" w:eastAsia="Times New Roman" w:hAnsiTheme="minorHAnsi" w:cstheme="minorHAnsi"/>
          <w:szCs w:val="22"/>
        </w:rPr>
        <w:t>Sanitarno</w:t>
      </w:r>
      <w:proofErr w:type="spellEnd"/>
      <w:r w:rsidRPr="0085259D">
        <w:rPr>
          <w:rFonts w:asciiTheme="minorHAnsi" w:eastAsia="Times New Roman" w:hAnsiTheme="minorHAnsi" w:cstheme="minorHAnsi"/>
          <w:szCs w:val="22"/>
        </w:rPr>
        <w:t xml:space="preserve"> - Epidemiologiczna w Łodzi informuje, iż przetwarza dane osobowe w związku z realizacją swoich zadań statutowych oraz w związku ze świadczonymi usługami. Szczegółowe informacje dotyczące przetwarzania danych osobowych dostępne są pod adresem </w:t>
      </w:r>
      <w:hyperlink r:id="rId4" w:tgtFrame="_blank" w:history="1">
        <w:r w:rsidRPr="0085259D">
          <w:rPr>
            <w:rStyle w:val="Hipercze"/>
            <w:rFonts w:asciiTheme="minorHAnsi" w:eastAsia="Times New Roman" w:hAnsiTheme="minorHAnsi" w:cstheme="minorHAnsi"/>
            <w:szCs w:val="22"/>
          </w:rPr>
          <w:t>http://www.psselodz.pl/</w:t>
        </w:r>
      </w:hyperlink>
      <w:r w:rsidRPr="0085259D">
        <w:rPr>
          <w:rFonts w:asciiTheme="minorHAnsi" w:eastAsia="Times New Roman" w:hAnsiTheme="minorHAnsi" w:cstheme="minorHAnsi"/>
          <w:szCs w:val="22"/>
        </w:rPr>
        <w:t xml:space="preserve"> lub w siedzibie Powiatowej</w:t>
      </w:r>
    </w:p>
    <w:sectPr w:rsidR="00533F38" w:rsidRPr="00852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6E"/>
    <w:rsid w:val="00533F38"/>
    <w:rsid w:val="0085259D"/>
    <w:rsid w:val="00C14183"/>
    <w:rsid w:val="00EF72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A863"/>
  <w15:chartTrackingRefBased/>
  <w15:docId w15:val="{95DECD2A-3F45-4540-AED7-3C495E8F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14183"/>
    <w:rPr>
      <w:color w:val="0563C1" w:themeColor="hyperlink"/>
      <w:u w:val="single"/>
    </w:rPr>
  </w:style>
  <w:style w:type="paragraph" w:styleId="Zwykytekst">
    <w:name w:val="Plain Text"/>
    <w:basedOn w:val="Normalny"/>
    <w:link w:val="ZwykytekstZnak"/>
    <w:uiPriority w:val="99"/>
    <w:unhideWhenUsed/>
    <w:rsid w:val="00C14183"/>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C1418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45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sse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1150</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Jędrzejczak-Kubicka</dc:creator>
  <cp:keywords/>
  <dc:description/>
  <cp:lastModifiedBy>Martyna Jędrzejczak-Kubicka</cp:lastModifiedBy>
  <cp:revision>3</cp:revision>
  <cp:lastPrinted>2021-03-31T05:42:00Z</cp:lastPrinted>
  <dcterms:created xsi:type="dcterms:W3CDTF">2021-03-29T11:02:00Z</dcterms:created>
  <dcterms:modified xsi:type="dcterms:W3CDTF">2021-03-31T05:43:00Z</dcterms:modified>
</cp:coreProperties>
</file>